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D1C79" w14:textId="77777777" w:rsidR="00B5100B" w:rsidRPr="00B5100B" w:rsidRDefault="00B5100B" w:rsidP="00B5100B">
      <w:pPr>
        <w:rPr>
          <w:b/>
          <w:bCs/>
        </w:rPr>
      </w:pPr>
      <w:r w:rsidRPr="00B5100B">
        <w:rPr>
          <w:b/>
          <w:bCs/>
        </w:rPr>
        <w:t>Rubrik (Dereceli Puanlama Anahtarı) Nedir?</w:t>
      </w:r>
    </w:p>
    <w:p w14:paraId="4B6A1C55" w14:textId="77777777" w:rsidR="00B5100B" w:rsidRPr="00B5100B" w:rsidRDefault="00B5100B" w:rsidP="00B5100B">
      <w:r w:rsidRPr="00B5100B">
        <w:t>Rubrik, öğrencilerin bir görev, proje, performans, sunum veya açık uçlu sorudaki başarı düzeylerini belirli ölçütlere göre değerlendirmek için kullanılan puanlama aracıdır.</w:t>
      </w:r>
    </w:p>
    <w:p w14:paraId="40CDC291" w14:textId="77777777" w:rsidR="00B5100B" w:rsidRPr="00B5100B" w:rsidRDefault="00B5100B" w:rsidP="00B5100B">
      <w:r w:rsidRPr="00B5100B">
        <w:t>Rubrikte;</w:t>
      </w:r>
    </w:p>
    <w:p w14:paraId="30AE1EC7" w14:textId="77777777" w:rsidR="00B5100B" w:rsidRPr="00B5100B" w:rsidRDefault="00B5100B" w:rsidP="00B5100B">
      <w:pPr>
        <w:numPr>
          <w:ilvl w:val="0"/>
          <w:numId w:val="1"/>
        </w:numPr>
      </w:pPr>
      <w:r w:rsidRPr="00B5100B">
        <w:t xml:space="preserve">Değerlendirme ölçütleri (neler değerlendirilecek?), </w:t>
      </w:r>
    </w:p>
    <w:p w14:paraId="22DF7390" w14:textId="77777777" w:rsidR="00B5100B" w:rsidRPr="00B5100B" w:rsidRDefault="00B5100B" w:rsidP="00B5100B">
      <w:pPr>
        <w:numPr>
          <w:ilvl w:val="0"/>
          <w:numId w:val="1"/>
        </w:numPr>
      </w:pPr>
      <w:r w:rsidRPr="00B5100B">
        <w:t xml:space="preserve">Performans düzeyleri (çok iyi, iyi, orta, yetersiz vb.) </w:t>
      </w:r>
    </w:p>
    <w:p w14:paraId="716128C9" w14:textId="77777777" w:rsidR="00B5100B" w:rsidRPr="00B5100B" w:rsidRDefault="00B5100B" w:rsidP="00B5100B">
      <w:pPr>
        <w:numPr>
          <w:ilvl w:val="0"/>
          <w:numId w:val="1"/>
        </w:numPr>
      </w:pPr>
      <w:r w:rsidRPr="00B5100B">
        <w:t xml:space="preserve">ve her düzeye ait açıklamalar yer alır. </w:t>
      </w:r>
    </w:p>
    <w:p w14:paraId="3766A02E" w14:textId="77777777" w:rsidR="00B5100B" w:rsidRPr="00B5100B" w:rsidRDefault="00B5100B" w:rsidP="00B5100B">
      <w:pPr>
        <w:rPr>
          <w:b/>
          <w:bCs/>
        </w:rPr>
      </w:pPr>
      <w:r w:rsidRPr="00B5100B">
        <w:rPr>
          <w:b/>
          <w:bCs/>
        </w:rPr>
        <w:t>Rubriğin Amaçları</w:t>
      </w:r>
    </w:p>
    <w:p w14:paraId="771BD39B" w14:textId="77777777" w:rsidR="00B5100B" w:rsidRPr="00B5100B" w:rsidRDefault="00B5100B" w:rsidP="00B5100B">
      <w:pPr>
        <w:numPr>
          <w:ilvl w:val="0"/>
          <w:numId w:val="2"/>
        </w:numPr>
      </w:pPr>
      <w:r w:rsidRPr="00B5100B">
        <w:t xml:space="preserve">Değerlendirmede objektifliği artırmak </w:t>
      </w:r>
    </w:p>
    <w:p w14:paraId="0191EBC8" w14:textId="77777777" w:rsidR="00B5100B" w:rsidRPr="00B5100B" w:rsidRDefault="00B5100B" w:rsidP="00B5100B">
      <w:pPr>
        <w:numPr>
          <w:ilvl w:val="0"/>
          <w:numId w:val="2"/>
        </w:numPr>
      </w:pPr>
      <w:r w:rsidRPr="00B5100B">
        <w:t xml:space="preserve">Öğrencilere beklentileri önceden göstermek </w:t>
      </w:r>
    </w:p>
    <w:p w14:paraId="560EFE8B" w14:textId="77777777" w:rsidR="00B5100B" w:rsidRPr="00B5100B" w:rsidRDefault="00B5100B" w:rsidP="00B5100B">
      <w:pPr>
        <w:numPr>
          <w:ilvl w:val="0"/>
          <w:numId w:val="2"/>
        </w:numPr>
      </w:pPr>
      <w:r w:rsidRPr="00B5100B">
        <w:t xml:space="preserve">Tutarlı puanlama yapmak </w:t>
      </w:r>
    </w:p>
    <w:p w14:paraId="1847FEC1" w14:textId="77777777" w:rsidR="00B5100B" w:rsidRPr="00B5100B" w:rsidRDefault="00B5100B" w:rsidP="00B5100B">
      <w:pPr>
        <w:numPr>
          <w:ilvl w:val="0"/>
          <w:numId w:val="2"/>
        </w:numPr>
      </w:pPr>
      <w:r w:rsidRPr="00B5100B">
        <w:t xml:space="preserve">Geri bildirim vermeyi kolaylaştırmak </w:t>
      </w:r>
    </w:p>
    <w:p w14:paraId="1D04F267" w14:textId="667845F5" w:rsidR="00B5100B" w:rsidRPr="00B5100B" w:rsidRDefault="00B5100B" w:rsidP="00B5100B"/>
    <w:p w14:paraId="61D42D69" w14:textId="77777777" w:rsidR="00B5100B" w:rsidRPr="00B5100B" w:rsidRDefault="00B5100B" w:rsidP="00B5100B">
      <w:pPr>
        <w:rPr>
          <w:b/>
          <w:bCs/>
        </w:rPr>
      </w:pPr>
      <w:r w:rsidRPr="00B5100B">
        <w:rPr>
          <w:b/>
          <w:bCs/>
        </w:rPr>
        <w:t>Rubrik Türleri</w:t>
      </w:r>
    </w:p>
    <w:p w14:paraId="23DF06BD" w14:textId="77777777" w:rsidR="00B5100B" w:rsidRPr="00B5100B" w:rsidRDefault="00B5100B" w:rsidP="00B5100B">
      <w:pPr>
        <w:rPr>
          <w:b/>
          <w:bCs/>
        </w:rPr>
      </w:pPr>
      <w:r w:rsidRPr="00B5100B">
        <w:rPr>
          <w:b/>
          <w:bCs/>
        </w:rPr>
        <w:t>1. Analitik Rubrik</w:t>
      </w:r>
    </w:p>
    <w:p w14:paraId="3E124239" w14:textId="77777777" w:rsidR="00B5100B" w:rsidRPr="00B5100B" w:rsidRDefault="00B5100B" w:rsidP="00B5100B">
      <w:r w:rsidRPr="00B5100B">
        <w:t>Her ölçüt ayrı ayrı puanlanır.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5"/>
        <w:gridCol w:w="2245"/>
        <w:gridCol w:w="1674"/>
        <w:gridCol w:w="1786"/>
        <w:gridCol w:w="1089"/>
      </w:tblGrid>
      <w:tr w:rsidR="00B5100B" w:rsidRPr="00B5100B" w14:paraId="6362ACB3" w14:textId="77777777" w:rsidTr="00B5100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D835C12" w14:textId="77777777" w:rsidR="00B5100B" w:rsidRPr="00B5100B" w:rsidRDefault="00B5100B" w:rsidP="00B5100B">
            <w:pPr>
              <w:rPr>
                <w:b/>
                <w:bCs/>
              </w:rPr>
            </w:pPr>
            <w:r w:rsidRPr="00B5100B">
              <w:rPr>
                <w:b/>
                <w:bCs/>
              </w:rPr>
              <w:t>Ölçüt</w:t>
            </w:r>
          </w:p>
        </w:tc>
        <w:tc>
          <w:tcPr>
            <w:tcW w:w="0" w:type="auto"/>
            <w:vAlign w:val="center"/>
            <w:hideMark/>
          </w:tcPr>
          <w:p w14:paraId="137016CD" w14:textId="77777777" w:rsidR="00B5100B" w:rsidRPr="00B5100B" w:rsidRDefault="00B5100B" w:rsidP="00B5100B">
            <w:pPr>
              <w:rPr>
                <w:b/>
                <w:bCs/>
              </w:rPr>
            </w:pPr>
            <w:r w:rsidRPr="00B5100B">
              <w:rPr>
                <w:b/>
                <w:bCs/>
              </w:rPr>
              <w:t>4 (Çok İyi)</w:t>
            </w:r>
          </w:p>
        </w:tc>
        <w:tc>
          <w:tcPr>
            <w:tcW w:w="0" w:type="auto"/>
            <w:vAlign w:val="center"/>
            <w:hideMark/>
          </w:tcPr>
          <w:p w14:paraId="4E277E67" w14:textId="77777777" w:rsidR="00B5100B" w:rsidRPr="00B5100B" w:rsidRDefault="00B5100B" w:rsidP="00B5100B">
            <w:pPr>
              <w:rPr>
                <w:b/>
                <w:bCs/>
              </w:rPr>
            </w:pPr>
            <w:r w:rsidRPr="00B5100B">
              <w:rPr>
                <w:b/>
                <w:bCs/>
              </w:rPr>
              <w:t>3 (İyi)</w:t>
            </w:r>
          </w:p>
        </w:tc>
        <w:tc>
          <w:tcPr>
            <w:tcW w:w="0" w:type="auto"/>
            <w:vAlign w:val="center"/>
            <w:hideMark/>
          </w:tcPr>
          <w:p w14:paraId="5C291DA4" w14:textId="77777777" w:rsidR="00B5100B" w:rsidRPr="00B5100B" w:rsidRDefault="00B5100B" w:rsidP="00B5100B">
            <w:pPr>
              <w:rPr>
                <w:b/>
                <w:bCs/>
              </w:rPr>
            </w:pPr>
            <w:r w:rsidRPr="00B5100B">
              <w:rPr>
                <w:b/>
                <w:bCs/>
              </w:rPr>
              <w:t>2 (Orta)</w:t>
            </w:r>
          </w:p>
        </w:tc>
        <w:tc>
          <w:tcPr>
            <w:tcW w:w="0" w:type="auto"/>
            <w:vAlign w:val="center"/>
            <w:hideMark/>
          </w:tcPr>
          <w:p w14:paraId="30630FD2" w14:textId="77777777" w:rsidR="00B5100B" w:rsidRPr="00B5100B" w:rsidRDefault="00B5100B" w:rsidP="00B5100B">
            <w:pPr>
              <w:rPr>
                <w:b/>
                <w:bCs/>
              </w:rPr>
            </w:pPr>
            <w:r w:rsidRPr="00B5100B">
              <w:rPr>
                <w:b/>
                <w:bCs/>
              </w:rPr>
              <w:t>1 (Yetersiz)</w:t>
            </w:r>
          </w:p>
        </w:tc>
      </w:tr>
      <w:tr w:rsidR="00B5100B" w:rsidRPr="00B5100B" w14:paraId="1A5B661E" w14:textId="77777777" w:rsidTr="00B5100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B883ED2" w14:textId="77777777" w:rsidR="00B5100B" w:rsidRPr="00B5100B" w:rsidRDefault="00B5100B" w:rsidP="00B5100B">
            <w:r w:rsidRPr="00B5100B">
              <w:t>İçerik</w:t>
            </w:r>
          </w:p>
        </w:tc>
        <w:tc>
          <w:tcPr>
            <w:tcW w:w="0" w:type="auto"/>
            <w:vAlign w:val="center"/>
            <w:hideMark/>
          </w:tcPr>
          <w:p w14:paraId="14DED86E" w14:textId="77777777" w:rsidR="00B5100B" w:rsidRPr="00B5100B" w:rsidRDefault="00B5100B" w:rsidP="00B5100B">
            <w:r w:rsidRPr="00B5100B">
              <w:t>Konuya tamamen hakim</w:t>
            </w:r>
          </w:p>
        </w:tc>
        <w:tc>
          <w:tcPr>
            <w:tcW w:w="0" w:type="auto"/>
            <w:vAlign w:val="center"/>
            <w:hideMark/>
          </w:tcPr>
          <w:p w14:paraId="4421BB25" w14:textId="77777777" w:rsidR="00B5100B" w:rsidRPr="00B5100B" w:rsidRDefault="00B5100B" w:rsidP="00B5100B">
            <w:r w:rsidRPr="00B5100B">
              <w:t>Küçük eksikler var</w:t>
            </w:r>
          </w:p>
        </w:tc>
        <w:tc>
          <w:tcPr>
            <w:tcW w:w="0" w:type="auto"/>
            <w:vAlign w:val="center"/>
            <w:hideMark/>
          </w:tcPr>
          <w:p w14:paraId="5D154358" w14:textId="77777777" w:rsidR="00B5100B" w:rsidRPr="00B5100B" w:rsidRDefault="00B5100B" w:rsidP="00B5100B">
            <w:r w:rsidRPr="00B5100B">
              <w:t>Önemli eksikler var</w:t>
            </w:r>
          </w:p>
        </w:tc>
        <w:tc>
          <w:tcPr>
            <w:tcW w:w="0" w:type="auto"/>
            <w:vAlign w:val="center"/>
            <w:hideMark/>
          </w:tcPr>
          <w:p w14:paraId="13C57D0F" w14:textId="77777777" w:rsidR="00B5100B" w:rsidRPr="00B5100B" w:rsidRDefault="00B5100B" w:rsidP="00B5100B">
            <w:r w:rsidRPr="00B5100B">
              <w:t>Yetersiz</w:t>
            </w:r>
          </w:p>
        </w:tc>
      </w:tr>
      <w:tr w:rsidR="00B5100B" w:rsidRPr="00B5100B" w14:paraId="7A96A765" w14:textId="77777777" w:rsidTr="00B5100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69532E" w14:textId="77777777" w:rsidR="00B5100B" w:rsidRPr="00B5100B" w:rsidRDefault="00B5100B" w:rsidP="00B5100B">
            <w:r w:rsidRPr="00B5100B">
              <w:t>Organizasyon</w:t>
            </w:r>
          </w:p>
        </w:tc>
        <w:tc>
          <w:tcPr>
            <w:tcW w:w="0" w:type="auto"/>
            <w:vAlign w:val="center"/>
            <w:hideMark/>
          </w:tcPr>
          <w:p w14:paraId="46A8F416" w14:textId="77777777" w:rsidR="00B5100B" w:rsidRPr="00B5100B" w:rsidRDefault="00B5100B" w:rsidP="00B5100B">
            <w:r w:rsidRPr="00B5100B">
              <w:t>Çok düzenli</w:t>
            </w:r>
          </w:p>
        </w:tc>
        <w:tc>
          <w:tcPr>
            <w:tcW w:w="0" w:type="auto"/>
            <w:vAlign w:val="center"/>
            <w:hideMark/>
          </w:tcPr>
          <w:p w14:paraId="5AA8CACE" w14:textId="77777777" w:rsidR="00B5100B" w:rsidRPr="00B5100B" w:rsidRDefault="00B5100B" w:rsidP="00B5100B">
            <w:r w:rsidRPr="00B5100B">
              <w:t>Düzenli</w:t>
            </w:r>
          </w:p>
        </w:tc>
        <w:tc>
          <w:tcPr>
            <w:tcW w:w="0" w:type="auto"/>
            <w:vAlign w:val="center"/>
            <w:hideMark/>
          </w:tcPr>
          <w:p w14:paraId="1879205F" w14:textId="77777777" w:rsidR="00B5100B" w:rsidRPr="00B5100B" w:rsidRDefault="00B5100B" w:rsidP="00B5100B">
            <w:r w:rsidRPr="00B5100B">
              <w:t>Kısmen düzenli</w:t>
            </w:r>
          </w:p>
        </w:tc>
        <w:tc>
          <w:tcPr>
            <w:tcW w:w="0" w:type="auto"/>
            <w:vAlign w:val="center"/>
            <w:hideMark/>
          </w:tcPr>
          <w:p w14:paraId="79DBA6B0" w14:textId="77777777" w:rsidR="00B5100B" w:rsidRPr="00B5100B" w:rsidRDefault="00B5100B" w:rsidP="00B5100B">
            <w:r w:rsidRPr="00B5100B">
              <w:t>Dağınık</w:t>
            </w:r>
          </w:p>
        </w:tc>
      </w:tr>
      <w:tr w:rsidR="00B5100B" w:rsidRPr="00B5100B" w14:paraId="63B3A428" w14:textId="77777777" w:rsidTr="00B5100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A0B878" w14:textId="77777777" w:rsidR="00B5100B" w:rsidRPr="00B5100B" w:rsidRDefault="00B5100B" w:rsidP="00B5100B">
            <w:r w:rsidRPr="00B5100B">
              <w:t>Dil Kullanımı</w:t>
            </w:r>
          </w:p>
        </w:tc>
        <w:tc>
          <w:tcPr>
            <w:tcW w:w="0" w:type="auto"/>
            <w:vAlign w:val="center"/>
            <w:hideMark/>
          </w:tcPr>
          <w:p w14:paraId="30D180ED" w14:textId="77777777" w:rsidR="00B5100B" w:rsidRPr="00B5100B" w:rsidRDefault="00B5100B" w:rsidP="00B5100B">
            <w:r w:rsidRPr="00B5100B">
              <w:t>Hatasız</w:t>
            </w:r>
          </w:p>
        </w:tc>
        <w:tc>
          <w:tcPr>
            <w:tcW w:w="0" w:type="auto"/>
            <w:vAlign w:val="center"/>
            <w:hideMark/>
          </w:tcPr>
          <w:p w14:paraId="704BD9D0" w14:textId="77777777" w:rsidR="00B5100B" w:rsidRPr="00B5100B" w:rsidRDefault="00B5100B" w:rsidP="00B5100B">
            <w:r w:rsidRPr="00B5100B">
              <w:t>Az hata</w:t>
            </w:r>
          </w:p>
        </w:tc>
        <w:tc>
          <w:tcPr>
            <w:tcW w:w="0" w:type="auto"/>
            <w:vAlign w:val="center"/>
            <w:hideMark/>
          </w:tcPr>
          <w:p w14:paraId="28F0047A" w14:textId="77777777" w:rsidR="00B5100B" w:rsidRPr="00B5100B" w:rsidRDefault="00B5100B" w:rsidP="00B5100B">
            <w:r w:rsidRPr="00B5100B">
              <w:t>Birkaç hata</w:t>
            </w:r>
          </w:p>
        </w:tc>
        <w:tc>
          <w:tcPr>
            <w:tcW w:w="0" w:type="auto"/>
            <w:vAlign w:val="center"/>
            <w:hideMark/>
          </w:tcPr>
          <w:p w14:paraId="1AE87A97" w14:textId="77777777" w:rsidR="00B5100B" w:rsidRPr="00B5100B" w:rsidRDefault="00B5100B" w:rsidP="00B5100B">
            <w:r w:rsidRPr="00B5100B">
              <w:t>Çok hata</w:t>
            </w:r>
          </w:p>
        </w:tc>
      </w:tr>
    </w:tbl>
    <w:p w14:paraId="7DAD804C" w14:textId="2F20B1A7" w:rsidR="00B5100B" w:rsidRPr="00B5100B" w:rsidRDefault="00B5100B" w:rsidP="00B5100B"/>
    <w:p w14:paraId="041FE7C9" w14:textId="77777777" w:rsidR="00B5100B" w:rsidRPr="00B5100B" w:rsidRDefault="00B5100B" w:rsidP="00B5100B">
      <w:pPr>
        <w:rPr>
          <w:b/>
          <w:bCs/>
        </w:rPr>
      </w:pPr>
      <w:r w:rsidRPr="00B5100B">
        <w:rPr>
          <w:b/>
          <w:bCs/>
        </w:rPr>
        <w:t>2. Bütüncül (Holistik) Rubrik</w:t>
      </w:r>
    </w:p>
    <w:p w14:paraId="570BCD61" w14:textId="77777777" w:rsidR="00B5100B" w:rsidRPr="00B5100B" w:rsidRDefault="00B5100B" w:rsidP="00B5100B">
      <w:r w:rsidRPr="00B5100B">
        <w:t>Çalışma tek bir genel puanla değerlendirilir.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3046"/>
      </w:tblGrid>
      <w:tr w:rsidR="00B5100B" w:rsidRPr="00B5100B" w14:paraId="14529225" w14:textId="77777777" w:rsidTr="00B5100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AD2E763" w14:textId="77777777" w:rsidR="00B5100B" w:rsidRPr="00B5100B" w:rsidRDefault="00B5100B" w:rsidP="00B5100B">
            <w:pPr>
              <w:rPr>
                <w:b/>
                <w:bCs/>
              </w:rPr>
            </w:pPr>
            <w:r w:rsidRPr="00B5100B">
              <w:rPr>
                <w:b/>
                <w:bCs/>
              </w:rPr>
              <w:t>Düzey</w:t>
            </w:r>
          </w:p>
        </w:tc>
        <w:tc>
          <w:tcPr>
            <w:tcW w:w="0" w:type="auto"/>
            <w:vAlign w:val="center"/>
            <w:hideMark/>
          </w:tcPr>
          <w:p w14:paraId="0803C96A" w14:textId="77777777" w:rsidR="00B5100B" w:rsidRPr="00B5100B" w:rsidRDefault="00B5100B" w:rsidP="00B5100B">
            <w:pPr>
              <w:rPr>
                <w:b/>
                <w:bCs/>
              </w:rPr>
            </w:pPr>
            <w:r w:rsidRPr="00B5100B">
              <w:rPr>
                <w:b/>
                <w:bCs/>
              </w:rPr>
              <w:t>Açıklama</w:t>
            </w:r>
          </w:p>
        </w:tc>
      </w:tr>
      <w:tr w:rsidR="00B5100B" w:rsidRPr="00B5100B" w14:paraId="4D662A98" w14:textId="77777777" w:rsidTr="00B5100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BD567B" w14:textId="77777777" w:rsidR="00B5100B" w:rsidRPr="00B5100B" w:rsidRDefault="00B5100B" w:rsidP="00B5100B">
            <w:r w:rsidRPr="00B5100B">
              <w:t>4</w:t>
            </w:r>
          </w:p>
        </w:tc>
        <w:tc>
          <w:tcPr>
            <w:tcW w:w="0" w:type="auto"/>
            <w:vAlign w:val="center"/>
            <w:hideMark/>
          </w:tcPr>
          <w:p w14:paraId="00AB79A4" w14:textId="77777777" w:rsidR="00B5100B" w:rsidRPr="00B5100B" w:rsidRDefault="00B5100B" w:rsidP="00B5100B">
            <w:r w:rsidRPr="00B5100B">
              <w:t>Beklentilerin tamamını karşılıyor</w:t>
            </w:r>
          </w:p>
        </w:tc>
      </w:tr>
      <w:tr w:rsidR="00B5100B" w:rsidRPr="00B5100B" w14:paraId="60E424D7" w14:textId="77777777" w:rsidTr="00B5100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7CF4E4" w14:textId="77777777" w:rsidR="00B5100B" w:rsidRPr="00B5100B" w:rsidRDefault="00B5100B" w:rsidP="00B5100B">
            <w:r w:rsidRPr="00B5100B">
              <w:t>3</w:t>
            </w:r>
          </w:p>
        </w:tc>
        <w:tc>
          <w:tcPr>
            <w:tcW w:w="0" w:type="auto"/>
            <w:vAlign w:val="center"/>
            <w:hideMark/>
          </w:tcPr>
          <w:p w14:paraId="4BCBB4CE" w14:textId="77777777" w:rsidR="00B5100B" w:rsidRPr="00B5100B" w:rsidRDefault="00B5100B" w:rsidP="00B5100B">
            <w:r w:rsidRPr="00B5100B">
              <w:t>Beklentilerin çoğunu karşılıyor</w:t>
            </w:r>
          </w:p>
        </w:tc>
      </w:tr>
      <w:tr w:rsidR="00B5100B" w:rsidRPr="00B5100B" w14:paraId="171E1915" w14:textId="77777777" w:rsidTr="00B5100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B663C6D" w14:textId="77777777" w:rsidR="00B5100B" w:rsidRPr="00B5100B" w:rsidRDefault="00B5100B" w:rsidP="00B5100B">
            <w:r w:rsidRPr="00B5100B">
              <w:t>2</w:t>
            </w:r>
          </w:p>
        </w:tc>
        <w:tc>
          <w:tcPr>
            <w:tcW w:w="0" w:type="auto"/>
            <w:vAlign w:val="center"/>
            <w:hideMark/>
          </w:tcPr>
          <w:p w14:paraId="0C28DFCB" w14:textId="77777777" w:rsidR="00B5100B" w:rsidRPr="00B5100B" w:rsidRDefault="00B5100B" w:rsidP="00B5100B">
            <w:r w:rsidRPr="00B5100B">
              <w:t>Beklentilerin bir kısmını karşılıyor</w:t>
            </w:r>
          </w:p>
        </w:tc>
      </w:tr>
      <w:tr w:rsidR="00B5100B" w:rsidRPr="00B5100B" w14:paraId="231D360E" w14:textId="77777777" w:rsidTr="00B5100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8B50627" w14:textId="77777777" w:rsidR="00B5100B" w:rsidRPr="00B5100B" w:rsidRDefault="00B5100B" w:rsidP="00B5100B">
            <w:r w:rsidRPr="00B5100B">
              <w:t>1</w:t>
            </w:r>
          </w:p>
        </w:tc>
        <w:tc>
          <w:tcPr>
            <w:tcW w:w="0" w:type="auto"/>
            <w:vAlign w:val="center"/>
            <w:hideMark/>
          </w:tcPr>
          <w:p w14:paraId="53BA09F7" w14:textId="77777777" w:rsidR="00B5100B" w:rsidRPr="00B5100B" w:rsidRDefault="00B5100B" w:rsidP="00B5100B">
            <w:r w:rsidRPr="00B5100B">
              <w:t>Beklentileri karşılamıyor</w:t>
            </w:r>
          </w:p>
        </w:tc>
      </w:tr>
    </w:tbl>
    <w:p w14:paraId="0C8842E8" w14:textId="77777777" w:rsidR="0042224B" w:rsidRDefault="0042224B"/>
    <w:p w14:paraId="0D496B42" w14:textId="77777777" w:rsidR="00B5100B" w:rsidRDefault="00B5100B"/>
    <w:p w14:paraId="47664F06" w14:textId="46F61010" w:rsidR="00B5100B" w:rsidRPr="000D5633" w:rsidRDefault="00B5100B">
      <w:pPr>
        <w:rPr>
          <w:rFonts w:ascii="Times New Roman" w:hAnsi="Times New Roman" w:cs="Times New Roman"/>
          <w:sz w:val="24"/>
          <w:szCs w:val="24"/>
        </w:rPr>
      </w:pPr>
      <w:r w:rsidRPr="000D5633">
        <w:rPr>
          <w:rFonts w:ascii="Times New Roman" w:hAnsi="Times New Roman" w:cs="Times New Roman"/>
          <w:sz w:val="24"/>
          <w:szCs w:val="24"/>
        </w:rPr>
        <w:lastRenderedPageBreak/>
        <w:t>“Bilim ve Araştırma Etiği” dersine yönelik örnek soru ve rubrik aşağıda sunulmaktadır:</w:t>
      </w:r>
    </w:p>
    <w:p w14:paraId="2056C1F4" w14:textId="77777777" w:rsidR="000D5633" w:rsidRDefault="000D5633" w:rsidP="00B5100B">
      <w:pPr>
        <w:rPr>
          <w:rFonts w:ascii="Times New Roman" w:hAnsi="Times New Roman" w:cs="Times New Roman"/>
          <w:sz w:val="24"/>
          <w:szCs w:val="24"/>
        </w:rPr>
      </w:pPr>
    </w:p>
    <w:p w14:paraId="36AE3CB2" w14:textId="67C58A47" w:rsidR="00B5100B" w:rsidRPr="000D5633" w:rsidRDefault="000D5633" w:rsidP="00B5100B">
      <w:pPr>
        <w:rPr>
          <w:rFonts w:ascii="Times New Roman" w:hAnsi="Times New Roman" w:cs="Times New Roman"/>
          <w:sz w:val="24"/>
          <w:szCs w:val="24"/>
        </w:rPr>
      </w:pPr>
      <w:r w:rsidRPr="000D5633">
        <w:rPr>
          <w:rFonts w:ascii="Times New Roman" w:hAnsi="Times New Roman" w:cs="Times New Roman"/>
          <w:b/>
          <w:bCs/>
          <w:sz w:val="24"/>
          <w:szCs w:val="24"/>
        </w:rPr>
        <w:t>Soru.</w:t>
      </w:r>
      <w:r w:rsidR="00B5100B" w:rsidRPr="000D56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100B" w:rsidRPr="000D5633">
        <w:rPr>
          <w:rFonts w:ascii="Times New Roman" w:hAnsi="Times New Roman" w:cs="Times New Roman"/>
          <w:sz w:val="24"/>
          <w:szCs w:val="24"/>
        </w:rPr>
        <w:t>Aşağıda bir excel dosyası bulunmaktadır (20 p)</w:t>
      </w:r>
    </w:p>
    <w:p w14:paraId="555B4517" w14:textId="77777777" w:rsidR="00B5100B" w:rsidRPr="000D5633" w:rsidRDefault="00B5100B" w:rsidP="00B5100B">
      <w:pPr>
        <w:rPr>
          <w:rFonts w:ascii="Times New Roman" w:hAnsi="Times New Roman" w:cs="Times New Roman"/>
          <w:sz w:val="24"/>
          <w:szCs w:val="24"/>
        </w:rPr>
      </w:pPr>
      <w:r w:rsidRPr="000D5633">
        <w:rPr>
          <w:rFonts w:ascii="Times New Roman" w:hAnsi="Times New Roman" w:cs="Times New Roman"/>
          <w:sz w:val="24"/>
          <w:szCs w:val="24"/>
        </w:rPr>
        <w:t>Bu tabolaya göre “korelasyon” ile ilgili bir hipotez yazınız. Ve excelde korelasyon formülünü yazınız.</w:t>
      </w:r>
    </w:p>
    <w:p w14:paraId="09CDC93F" w14:textId="77777777" w:rsidR="00B5100B" w:rsidRPr="000D5633" w:rsidRDefault="00B5100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"/>
        <w:gridCol w:w="2818"/>
        <w:gridCol w:w="419"/>
        <w:gridCol w:w="816"/>
        <w:gridCol w:w="815"/>
        <w:gridCol w:w="1481"/>
        <w:gridCol w:w="1442"/>
        <w:gridCol w:w="942"/>
      </w:tblGrid>
      <w:tr w:rsidR="00B5100B" w:rsidRPr="006A7259" w14:paraId="034AB12E" w14:textId="77777777" w:rsidTr="00B5100B">
        <w:trPr>
          <w:trHeight w:val="288"/>
          <w:jc w:val="center"/>
        </w:trPr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4D654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F2B36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97029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0C1EA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C12DD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C6E7E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7B92D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7F8A5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</w:t>
            </w:r>
          </w:p>
        </w:tc>
      </w:tr>
      <w:tr w:rsidR="00B5100B" w:rsidRPr="006A7259" w14:paraId="0EDEE6FC" w14:textId="77777777" w:rsidTr="00B5100B">
        <w:trPr>
          <w:trHeight w:val="288"/>
          <w:jc w:val="center"/>
        </w:trPr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BE004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DDD0A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Fulbolcu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57C1C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yaş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70FD8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poziyon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7AADB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süre/dk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28825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ingiliz/diğerleri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DE58F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oynama_sayısı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C6AEE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gol sayısı</w:t>
            </w:r>
          </w:p>
        </w:tc>
      </w:tr>
      <w:tr w:rsidR="00B5100B" w:rsidRPr="006A7259" w14:paraId="73F3014A" w14:textId="77777777" w:rsidTr="00B5100B">
        <w:trPr>
          <w:trHeight w:val="288"/>
          <w:jc w:val="center"/>
        </w:trPr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FFFB5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17208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Cresswell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08E59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C652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21767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1589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87533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51ADD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47B82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</w:tr>
      <w:tr w:rsidR="00B5100B" w:rsidRPr="006A7259" w14:paraId="34F7884F" w14:textId="77777777" w:rsidTr="00B5100B">
        <w:trPr>
          <w:trHeight w:val="288"/>
          <w:jc w:val="center"/>
        </w:trPr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576A2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4FD58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Lennon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7E04D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4C0D1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5D968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1217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24F8F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3068E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F34C0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</w:tr>
      <w:tr w:rsidR="00B5100B" w:rsidRPr="006A7259" w14:paraId="1AEE72AC" w14:textId="77777777" w:rsidTr="00B5100B">
        <w:trPr>
          <w:trHeight w:val="288"/>
          <w:jc w:val="center"/>
        </w:trPr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52162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E688B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Mooy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D8254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D7E4B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302C6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2327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E45C3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72FE5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526CD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</w:tr>
      <w:tr w:rsidR="00B5100B" w:rsidRPr="006A7259" w14:paraId="152D18F6" w14:textId="77777777" w:rsidTr="00B5100B">
        <w:trPr>
          <w:trHeight w:val="288"/>
          <w:jc w:val="center"/>
        </w:trPr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1EF0D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C92E5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Ramsey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C5ED7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F3D7E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6C703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1327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BFCA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39267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47A86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</w:tr>
      <w:tr w:rsidR="00B5100B" w:rsidRPr="006A7259" w14:paraId="2A062C17" w14:textId="77777777" w:rsidTr="00B5100B">
        <w:trPr>
          <w:trHeight w:val="288"/>
          <w:jc w:val="center"/>
        </w:trPr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34445" w14:textId="77777777" w:rsidR="00B5100B" w:rsidRPr="006A725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72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F1709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Rowe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3736F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047E1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28BC7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95A0A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FF825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F53FF" w14:textId="77777777" w:rsidR="00B5100B" w:rsidRPr="003943E9" w:rsidRDefault="00B5100B" w:rsidP="00226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943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</w:tr>
    </w:tbl>
    <w:p w14:paraId="05739B2E" w14:textId="77777777" w:rsidR="00B5100B" w:rsidRDefault="00B5100B"/>
    <w:p w14:paraId="4CDDB4D8" w14:textId="77777777" w:rsidR="00B5100B" w:rsidRDefault="00B5100B"/>
    <w:p w14:paraId="06E2FC52" w14:textId="0C9594FC" w:rsidR="00B5100B" w:rsidRPr="000D5633" w:rsidRDefault="00B5100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5633">
        <w:rPr>
          <w:rFonts w:ascii="Times New Roman" w:hAnsi="Times New Roman" w:cs="Times New Roman"/>
          <w:b/>
          <w:bCs/>
          <w:sz w:val="24"/>
          <w:szCs w:val="24"/>
        </w:rPr>
        <w:t>Analitik Rubrik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1795"/>
        <w:gridCol w:w="1701"/>
        <w:gridCol w:w="1701"/>
      </w:tblGrid>
      <w:tr w:rsidR="000D5633" w14:paraId="263A6BC0" w14:textId="335C7631" w:rsidTr="007F431B">
        <w:tc>
          <w:tcPr>
            <w:tcW w:w="3020" w:type="dxa"/>
          </w:tcPr>
          <w:p w14:paraId="2C2B45DF" w14:textId="398C5EAF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Ölçüt</w:t>
            </w:r>
          </w:p>
        </w:tc>
        <w:tc>
          <w:tcPr>
            <w:tcW w:w="1795" w:type="dxa"/>
          </w:tcPr>
          <w:p w14:paraId="132444EC" w14:textId="0A3D934E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10 puan</w:t>
            </w:r>
          </w:p>
        </w:tc>
        <w:tc>
          <w:tcPr>
            <w:tcW w:w="1701" w:type="dxa"/>
          </w:tcPr>
          <w:p w14:paraId="7174BB18" w14:textId="65C68682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5 puan</w:t>
            </w:r>
          </w:p>
        </w:tc>
        <w:tc>
          <w:tcPr>
            <w:tcW w:w="1701" w:type="dxa"/>
          </w:tcPr>
          <w:p w14:paraId="7D2EF590" w14:textId="4D162E90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0 puan</w:t>
            </w:r>
          </w:p>
        </w:tc>
      </w:tr>
      <w:tr w:rsidR="000D5633" w14:paraId="3D5D37D5" w14:textId="0D8F8542" w:rsidTr="007F431B">
        <w:tc>
          <w:tcPr>
            <w:tcW w:w="3020" w:type="dxa"/>
          </w:tcPr>
          <w:p w14:paraId="2A446B1C" w14:textId="0B71A0B2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Hipotez yazma</w:t>
            </w:r>
          </w:p>
        </w:tc>
        <w:tc>
          <w:tcPr>
            <w:tcW w:w="1795" w:type="dxa"/>
          </w:tcPr>
          <w:p w14:paraId="1DCDDA28" w14:textId="61489615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Tam yazma</w:t>
            </w:r>
          </w:p>
        </w:tc>
        <w:tc>
          <w:tcPr>
            <w:tcW w:w="1701" w:type="dxa"/>
          </w:tcPr>
          <w:p w14:paraId="7D36E0DB" w14:textId="26EF619F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Kısmen eksik</w:t>
            </w:r>
          </w:p>
        </w:tc>
        <w:tc>
          <w:tcPr>
            <w:tcW w:w="1701" w:type="dxa"/>
          </w:tcPr>
          <w:p w14:paraId="55F7F6D6" w14:textId="3E2826CC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Tamamen eksik</w:t>
            </w:r>
          </w:p>
        </w:tc>
      </w:tr>
      <w:tr w:rsidR="000D5633" w14:paraId="333388C9" w14:textId="24C562FC" w:rsidTr="007F431B">
        <w:tc>
          <w:tcPr>
            <w:tcW w:w="3020" w:type="dxa"/>
          </w:tcPr>
          <w:p w14:paraId="3C33AD09" w14:textId="0BF34059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Formul  yazma</w:t>
            </w:r>
          </w:p>
        </w:tc>
        <w:tc>
          <w:tcPr>
            <w:tcW w:w="1795" w:type="dxa"/>
          </w:tcPr>
          <w:p w14:paraId="25821720" w14:textId="5682A630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Eksiksik yazma</w:t>
            </w:r>
          </w:p>
        </w:tc>
        <w:tc>
          <w:tcPr>
            <w:tcW w:w="1701" w:type="dxa"/>
          </w:tcPr>
          <w:p w14:paraId="0ABDECD6" w14:textId="22A578F9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1-2 hata olması</w:t>
            </w:r>
          </w:p>
        </w:tc>
        <w:tc>
          <w:tcPr>
            <w:tcW w:w="1701" w:type="dxa"/>
          </w:tcPr>
          <w:p w14:paraId="43731EF6" w14:textId="17EAD1B6" w:rsidR="000D5633" w:rsidRDefault="000D5633">
            <w:pPr>
              <w:rPr>
                <w:b/>
                <w:bCs/>
              </w:rPr>
            </w:pPr>
            <w:r>
              <w:rPr>
                <w:b/>
                <w:bCs/>
              </w:rPr>
              <w:t>3 ve fazlası hata</w:t>
            </w:r>
          </w:p>
        </w:tc>
      </w:tr>
    </w:tbl>
    <w:p w14:paraId="757DF019" w14:textId="77777777" w:rsidR="000D5633" w:rsidRPr="00B5100B" w:rsidRDefault="000D5633">
      <w:pPr>
        <w:rPr>
          <w:b/>
          <w:bCs/>
        </w:rPr>
      </w:pPr>
    </w:p>
    <w:sectPr w:rsidR="000D5633" w:rsidRPr="00B51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A4EB3"/>
    <w:multiLevelType w:val="multilevel"/>
    <w:tmpl w:val="035E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9716D2"/>
    <w:multiLevelType w:val="multilevel"/>
    <w:tmpl w:val="49BE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272776">
    <w:abstractNumId w:val="0"/>
  </w:num>
  <w:num w:numId="2" w16cid:durableId="409427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5C"/>
    <w:rsid w:val="000D5633"/>
    <w:rsid w:val="0042224B"/>
    <w:rsid w:val="007A365C"/>
    <w:rsid w:val="00B5100B"/>
    <w:rsid w:val="00DA57D9"/>
    <w:rsid w:val="00DC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AD3AD"/>
  <w15:chartTrackingRefBased/>
  <w15:docId w15:val="{1D171AA1-1320-4F44-8227-A6A9A30A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A3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A3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A36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A3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A36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A3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A3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A3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A3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3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A3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A36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A365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A365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A365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A365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A365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A365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A3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A3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A3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A3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A3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A365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A365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A365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A3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A365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A365C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0D5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 H. ATALMIŞ</dc:creator>
  <cp:keywords/>
  <dc:description/>
  <cp:lastModifiedBy>ERKAN H. ATALMIŞ</cp:lastModifiedBy>
  <cp:revision>2</cp:revision>
  <dcterms:created xsi:type="dcterms:W3CDTF">2026-06-17T17:45:00Z</dcterms:created>
  <dcterms:modified xsi:type="dcterms:W3CDTF">2026-06-17T17:59:00Z</dcterms:modified>
</cp:coreProperties>
</file>