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B5ED" w14:textId="77777777" w:rsidR="003E10DF" w:rsidRPr="001827DB" w:rsidRDefault="003E10DF" w:rsidP="003E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793246"/>
      <w:r w:rsidRPr="001827DB">
        <w:rPr>
          <w:rFonts w:ascii="Times New Roman" w:hAnsi="Times New Roman" w:cs="Times New Roman"/>
          <w:b/>
          <w:bCs/>
          <w:sz w:val="24"/>
          <w:szCs w:val="24"/>
        </w:rPr>
        <w:t>MANİSA CELAL BAYAR ÜNİVERSİTESİ</w:t>
      </w:r>
    </w:p>
    <w:p w14:paraId="38C43E1C" w14:textId="3D383C13" w:rsidR="003E10DF" w:rsidRPr="001827DB" w:rsidRDefault="003E10DF" w:rsidP="003E10DF">
      <w:pPr>
        <w:tabs>
          <w:tab w:val="center" w:pos="4536"/>
          <w:tab w:val="left" w:pos="8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7DB">
        <w:rPr>
          <w:rFonts w:ascii="Times New Roman" w:hAnsi="Times New Roman" w:cs="Times New Roman"/>
          <w:b/>
          <w:bCs/>
          <w:sz w:val="24"/>
          <w:szCs w:val="24"/>
        </w:rPr>
        <w:t>Spor Bilimleri Fakültesi Dekanlığına</w:t>
      </w:r>
    </w:p>
    <w:bookmarkEnd w:id="0"/>
    <w:p w14:paraId="2A26F9B3" w14:textId="77777777" w:rsidR="003E10DF" w:rsidRPr="00D41193" w:rsidRDefault="003E10DF" w:rsidP="003E10DF">
      <w:pPr>
        <w:rPr>
          <w:rFonts w:ascii="Times New Roman" w:hAnsi="Times New Roman" w:cs="Times New Roman"/>
          <w:sz w:val="24"/>
          <w:szCs w:val="24"/>
        </w:rPr>
      </w:pPr>
    </w:p>
    <w:p w14:paraId="34461488" w14:textId="55B74F50" w:rsidR="003E10DF" w:rsidRPr="00D41193" w:rsidRDefault="003E10DF" w:rsidP="003E10DF">
      <w:pPr>
        <w:rPr>
          <w:rFonts w:ascii="Times New Roman" w:hAnsi="Times New Roman" w:cs="Times New Roman"/>
          <w:b/>
          <w:sz w:val="24"/>
          <w:szCs w:val="24"/>
        </w:rPr>
      </w:pPr>
      <w:r w:rsidRPr="003E10DF">
        <w:rPr>
          <w:rFonts w:ascii="Times New Roman" w:hAnsi="Times New Roman" w:cs="Times New Roman"/>
          <w:b/>
          <w:sz w:val="24"/>
          <w:szCs w:val="24"/>
        </w:rPr>
        <w:t>Konu:</w:t>
      </w:r>
      <w:r w:rsidRPr="003E10DF">
        <w:rPr>
          <w:rFonts w:ascii="Times New Roman" w:hAnsi="Times New Roman" w:cs="Times New Roman"/>
          <w:bCs/>
          <w:sz w:val="24"/>
          <w:szCs w:val="24"/>
        </w:rPr>
        <w:t xml:space="preserve"> Formasyonun İptal Edilmesi</w:t>
      </w:r>
      <w:r w:rsidRPr="003E10D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1C7B5C">
        <w:rPr>
          <w:rFonts w:ascii="Times New Roman" w:hAnsi="Times New Roman" w:cs="Times New Roman"/>
          <w:sz w:val="24"/>
          <w:szCs w:val="24"/>
        </w:rPr>
        <w:t>…/…/ 20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9BF812C" w14:textId="77777777" w:rsidR="005B6538" w:rsidRDefault="005B6538" w:rsidP="000413DD"/>
    <w:p w14:paraId="62CB3F50" w14:textId="7E307E24" w:rsidR="005B6538" w:rsidRPr="003E10DF" w:rsidRDefault="005B6538" w:rsidP="005B653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E10DF">
        <w:rPr>
          <w:rFonts w:ascii="Times New Roman" w:hAnsi="Times New Roman" w:cs="Times New Roman"/>
          <w:sz w:val="24"/>
          <w:szCs w:val="24"/>
        </w:rPr>
        <w:t>202….</w:t>
      </w:r>
      <w:proofErr w:type="gramEnd"/>
      <w:r w:rsidRPr="003E10DF">
        <w:rPr>
          <w:rFonts w:ascii="Times New Roman" w:hAnsi="Times New Roman" w:cs="Times New Roman"/>
          <w:sz w:val="24"/>
          <w:szCs w:val="24"/>
        </w:rPr>
        <w:t>.-</w:t>
      </w:r>
      <w:proofErr w:type="gramStart"/>
      <w:r w:rsidRPr="003E10DF">
        <w:rPr>
          <w:rFonts w:ascii="Times New Roman" w:hAnsi="Times New Roman" w:cs="Times New Roman"/>
          <w:sz w:val="24"/>
          <w:szCs w:val="24"/>
        </w:rPr>
        <w:t>202….</w:t>
      </w:r>
      <w:proofErr w:type="gramEnd"/>
      <w:r w:rsidRPr="003E10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10DF">
        <w:rPr>
          <w:rFonts w:ascii="Times New Roman" w:hAnsi="Times New Roman" w:cs="Times New Roman"/>
          <w:sz w:val="24"/>
          <w:szCs w:val="24"/>
        </w:rPr>
        <w:t>e</w:t>
      </w:r>
      <w:r w:rsidRPr="003E10DF">
        <w:rPr>
          <w:rFonts w:ascii="Times New Roman" w:hAnsi="Times New Roman" w:cs="Times New Roman"/>
          <w:sz w:val="24"/>
          <w:szCs w:val="24"/>
        </w:rPr>
        <w:t>ğitim</w:t>
      </w:r>
      <w:proofErr w:type="gramEnd"/>
      <w:r w:rsidRPr="003E10DF">
        <w:rPr>
          <w:rFonts w:ascii="Times New Roman" w:hAnsi="Times New Roman" w:cs="Times New Roman"/>
          <w:sz w:val="24"/>
          <w:szCs w:val="24"/>
        </w:rPr>
        <w:t xml:space="preserve"> </w:t>
      </w:r>
      <w:r w:rsidR="003E10DF">
        <w:rPr>
          <w:rFonts w:ascii="Times New Roman" w:hAnsi="Times New Roman" w:cs="Times New Roman"/>
          <w:sz w:val="24"/>
          <w:szCs w:val="24"/>
        </w:rPr>
        <w:t>ö</w:t>
      </w:r>
      <w:r w:rsidRPr="003E10DF">
        <w:rPr>
          <w:rFonts w:ascii="Times New Roman" w:hAnsi="Times New Roman" w:cs="Times New Roman"/>
          <w:sz w:val="24"/>
          <w:szCs w:val="24"/>
        </w:rPr>
        <w:t xml:space="preserve">ğretim </w:t>
      </w:r>
      <w:r w:rsidR="003E10DF">
        <w:rPr>
          <w:rFonts w:ascii="Times New Roman" w:hAnsi="Times New Roman" w:cs="Times New Roman"/>
          <w:sz w:val="24"/>
          <w:szCs w:val="24"/>
        </w:rPr>
        <w:t>y</w:t>
      </w:r>
      <w:r w:rsidRPr="003E10DF">
        <w:rPr>
          <w:rFonts w:ascii="Times New Roman" w:hAnsi="Times New Roman" w:cs="Times New Roman"/>
          <w:sz w:val="24"/>
          <w:szCs w:val="24"/>
        </w:rPr>
        <w:t xml:space="preserve">ılı Güz / Bahar Dönemi final / bütünleme sınavları sonunda sorumlu olduğum derslerin tümünden geçerli not alarak başarılı oldum ve mezun olmaya hak kazandım. </w:t>
      </w:r>
    </w:p>
    <w:p w14:paraId="0F6734B3" w14:textId="77777777" w:rsidR="003E10DF" w:rsidRDefault="005B6538" w:rsidP="005B653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10DF">
        <w:rPr>
          <w:rFonts w:ascii="Times New Roman" w:hAnsi="Times New Roman" w:cs="Times New Roman"/>
          <w:sz w:val="24"/>
          <w:szCs w:val="24"/>
        </w:rPr>
        <w:t xml:space="preserve">Pedagojik formasyon eğitimini tamamlamak istemediğim için Fakülteniz ile öğrenci olarak ilişiğimin sonlandırılmasını ve mezuniyet işlemlerimin başlatılmasını istiyorum. </w:t>
      </w:r>
    </w:p>
    <w:p w14:paraId="2A48C119" w14:textId="055D6B08" w:rsidR="005B6538" w:rsidRPr="003E10DF" w:rsidRDefault="005B6538" w:rsidP="005B653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E10DF">
        <w:rPr>
          <w:rFonts w:ascii="Times New Roman" w:hAnsi="Times New Roman" w:cs="Times New Roman"/>
          <w:sz w:val="24"/>
          <w:szCs w:val="24"/>
        </w:rPr>
        <w:t>Gereğinin yapılması hususunu bilgilerinize arz ederim.</w:t>
      </w:r>
      <w:r w:rsidR="00DD0F9A" w:rsidRPr="003E1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A4E66" w14:textId="0E8835C8" w:rsidR="003E10DF" w:rsidRPr="003E10DF" w:rsidRDefault="005B6538" w:rsidP="003E10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0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10DF" w:rsidRPr="003E10DF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3E10DF" w:rsidRPr="003E10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proofErr w:type="gramStart"/>
      <w:r w:rsidR="003E10DF" w:rsidRPr="003E1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0DF" w:rsidRPr="003E10DF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tbl>
      <w:tblPr>
        <w:tblStyle w:val="TabloKlavuzu"/>
        <w:tblpPr w:leftFromText="141" w:rightFromText="141" w:vertAnchor="text" w:horzAnchor="margin" w:tblpY="508"/>
        <w:tblW w:w="11146" w:type="dxa"/>
        <w:tblLook w:val="04A0" w:firstRow="1" w:lastRow="0" w:firstColumn="1" w:lastColumn="0" w:noHBand="0" w:noVBand="1"/>
      </w:tblPr>
      <w:tblGrid>
        <w:gridCol w:w="1643"/>
        <w:gridCol w:w="4034"/>
        <w:gridCol w:w="1703"/>
        <w:gridCol w:w="3766"/>
      </w:tblGrid>
      <w:tr w:rsidR="003E10DF" w:rsidRPr="003E10DF" w14:paraId="59B27486" w14:textId="77777777" w:rsidTr="003E10DF">
        <w:trPr>
          <w:trHeight w:val="500"/>
        </w:trPr>
        <w:tc>
          <w:tcPr>
            <w:tcW w:w="11146" w:type="dxa"/>
            <w:gridSpan w:val="4"/>
          </w:tcPr>
          <w:p w14:paraId="03B1DE86" w14:textId="77777777" w:rsidR="003E10DF" w:rsidRPr="003E10DF" w:rsidRDefault="003E10DF" w:rsidP="003E1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DF">
              <w:rPr>
                <w:rFonts w:ascii="Times New Roman" w:hAnsi="Times New Roman" w:cs="Times New Roman"/>
                <w:b/>
              </w:rPr>
              <w:t>Öğrenci Bilgileri</w:t>
            </w:r>
          </w:p>
        </w:tc>
      </w:tr>
      <w:tr w:rsidR="003E10DF" w:rsidRPr="003E10DF" w14:paraId="71B9D7B7" w14:textId="77777777" w:rsidTr="003E10DF">
        <w:trPr>
          <w:trHeight w:val="472"/>
        </w:trPr>
        <w:tc>
          <w:tcPr>
            <w:tcW w:w="1643" w:type="dxa"/>
          </w:tcPr>
          <w:p w14:paraId="2E2D1B36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 xml:space="preserve">Adı Soyadı </w:t>
            </w:r>
          </w:p>
        </w:tc>
        <w:tc>
          <w:tcPr>
            <w:tcW w:w="4034" w:type="dxa"/>
          </w:tcPr>
          <w:p w14:paraId="1379BAFD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2"/>
          </w:tcPr>
          <w:p w14:paraId="4007439E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</w:tr>
      <w:tr w:rsidR="003E10DF" w:rsidRPr="003E10DF" w14:paraId="0D3A8DC1" w14:textId="77777777" w:rsidTr="003E10DF">
        <w:trPr>
          <w:trHeight w:val="532"/>
        </w:trPr>
        <w:tc>
          <w:tcPr>
            <w:tcW w:w="1643" w:type="dxa"/>
          </w:tcPr>
          <w:p w14:paraId="01958716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4034" w:type="dxa"/>
          </w:tcPr>
          <w:p w14:paraId="606C175B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2"/>
          </w:tcPr>
          <w:p w14:paraId="2DC8D906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</w:tr>
      <w:tr w:rsidR="003E10DF" w:rsidRPr="003E10DF" w14:paraId="41B11C94" w14:textId="77777777" w:rsidTr="003E10DF">
        <w:trPr>
          <w:trHeight w:val="472"/>
        </w:trPr>
        <w:tc>
          <w:tcPr>
            <w:tcW w:w="1643" w:type="dxa"/>
          </w:tcPr>
          <w:p w14:paraId="1A5CDF09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4034" w:type="dxa"/>
          </w:tcPr>
          <w:p w14:paraId="77E51F67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2BF2A908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E10DF">
              <w:rPr>
                <w:rFonts w:ascii="Times New Roman" w:hAnsi="Times New Roman" w:cs="Times New Roman"/>
                <w:b/>
                <w:bCs/>
              </w:rPr>
              <w:t>TC</w:t>
            </w:r>
            <w:proofErr w:type="gramEnd"/>
            <w:r w:rsidRPr="003E10DF">
              <w:rPr>
                <w:rFonts w:ascii="Times New Roman" w:hAnsi="Times New Roman" w:cs="Times New Roman"/>
                <w:b/>
                <w:bCs/>
              </w:rPr>
              <w:t xml:space="preserve"> Kimlik No</w:t>
            </w:r>
          </w:p>
        </w:tc>
        <w:tc>
          <w:tcPr>
            <w:tcW w:w="3766" w:type="dxa"/>
          </w:tcPr>
          <w:p w14:paraId="174B6011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</w:tr>
      <w:tr w:rsidR="003E10DF" w:rsidRPr="003E10DF" w14:paraId="13B62F73" w14:textId="77777777" w:rsidTr="003E10DF">
        <w:trPr>
          <w:trHeight w:val="500"/>
        </w:trPr>
        <w:tc>
          <w:tcPr>
            <w:tcW w:w="1643" w:type="dxa"/>
          </w:tcPr>
          <w:p w14:paraId="42A240A4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  <w:tc>
          <w:tcPr>
            <w:tcW w:w="4034" w:type="dxa"/>
          </w:tcPr>
          <w:p w14:paraId="6596BC7A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62C9798C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E Posta Adresi</w:t>
            </w:r>
          </w:p>
        </w:tc>
        <w:tc>
          <w:tcPr>
            <w:tcW w:w="3766" w:type="dxa"/>
          </w:tcPr>
          <w:p w14:paraId="6648D8E8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</w:tr>
      <w:tr w:rsidR="003E10DF" w:rsidRPr="003E10DF" w14:paraId="73399D41" w14:textId="77777777" w:rsidTr="003E10DF">
        <w:trPr>
          <w:trHeight w:val="472"/>
        </w:trPr>
        <w:tc>
          <w:tcPr>
            <w:tcW w:w="11146" w:type="dxa"/>
            <w:gridSpan w:val="4"/>
          </w:tcPr>
          <w:p w14:paraId="4F470939" w14:textId="77777777" w:rsidR="003E10DF" w:rsidRPr="003E10DF" w:rsidRDefault="003E10DF" w:rsidP="003E1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DF">
              <w:rPr>
                <w:rFonts w:ascii="Times New Roman" w:hAnsi="Times New Roman" w:cs="Times New Roman"/>
                <w:b/>
              </w:rPr>
              <w:t>Transkript Bilgileri</w:t>
            </w:r>
          </w:p>
        </w:tc>
      </w:tr>
      <w:tr w:rsidR="003E10DF" w:rsidRPr="003E10DF" w14:paraId="544949D2" w14:textId="77777777" w:rsidTr="003E10DF">
        <w:trPr>
          <w:trHeight w:val="500"/>
        </w:trPr>
        <w:tc>
          <w:tcPr>
            <w:tcW w:w="5677" w:type="dxa"/>
            <w:gridSpan w:val="2"/>
          </w:tcPr>
          <w:p w14:paraId="0452C6BF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8. Yarıyıl Sonunda Tamamlanan Birikimli AKTS</w:t>
            </w:r>
          </w:p>
        </w:tc>
        <w:tc>
          <w:tcPr>
            <w:tcW w:w="5469" w:type="dxa"/>
            <w:gridSpan w:val="2"/>
          </w:tcPr>
          <w:p w14:paraId="769F31E0" w14:textId="77777777" w:rsidR="003E10DF" w:rsidRPr="003E10DF" w:rsidRDefault="003E10DF" w:rsidP="003E10DF">
            <w:pPr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8. Yarıyıl Sonunda Birikimli GANO</w:t>
            </w:r>
          </w:p>
        </w:tc>
      </w:tr>
      <w:tr w:rsidR="003E10DF" w:rsidRPr="003E10DF" w14:paraId="7C75C01A" w14:textId="77777777" w:rsidTr="003E10DF">
        <w:trPr>
          <w:trHeight w:val="500"/>
        </w:trPr>
        <w:tc>
          <w:tcPr>
            <w:tcW w:w="5677" w:type="dxa"/>
            <w:gridSpan w:val="2"/>
          </w:tcPr>
          <w:p w14:paraId="1AA1E96A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2"/>
          </w:tcPr>
          <w:p w14:paraId="50843F1B" w14:textId="77777777" w:rsidR="003E10DF" w:rsidRPr="003E10DF" w:rsidRDefault="003E10DF" w:rsidP="003E10DF">
            <w:pPr>
              <w:rPr>
                <w:rFonts w:ascii="Times New Roman" w:hAnsi="Times New Roman" w:cs="Times New Roman"/>
              </w:rPr>
            </w:pPr>
          </w:p>
        </w:tc>
      </w:tr>
    </w:tbl>
    <w:p w14:paraId="4424982D" w14:textId="579E498A" w:rsidR="005B6538" w:rsidRPr="003E10DF" w:rsidRDefault="005B6538" w:rsidP="003E10DF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E10DF">
        <w:rPr>
          <w:rFonts w:ascii="Times New Roman" w:hAnsi="Times New Roman" w:cs="Times New Roman"/>
          <w:b/>
          <w:bCs/>
          <w:sz w:val="24"/>
          <w:szCs w:val="24"/>
        </w:rPr>
        <w:t xml:space="preserve">Adı </w:t>
      </w:r>
      <w:proofErr w:type="gramStart"/>
      <w:r w:rsidRPr="003E10DF">
        <w:rPr>
          <w:rFonts w:ascii="Times New Roman" w:hAnsi="Times New Roman" w:cs="Times New Roman"/>
          <w:b/>
          <w:bCs/>
          <w:sz w:val="24"/>
          <w:szCs w:val="24"/>
        </w:rPr>
        <w:t>Soyadı :</w:t>
      </w:r>
      <w:proofErr w:type="gramEnd"/>
    </w:p>
    <w:p w14:paraId="4FF339CF" w14:textId="77777777" w:rsidR="003E10DF" w:rsidRDefault="003E10DF" w:rsidP="003E10DF">
      <w:pPr>
        <w:rPr>
          <w:rFonts w:ascii="Times New Roman" w:hAnsi="Times New Roman" w:cs="Times New Roman"/>
          <w:sz w:val="24"/>
          <w:szCs w:val="24"/>
        </w:rPr>
      </w:pPr>
    </w:p>
    <w:p w14:paraId="2A66056D" w14:textId="77777777" w:rsidR="003E10DF" w:rsidRDefault="00DD0F9A" w:rsidP="003E1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0DF">
        <w:rPr>
          <w:rFonts w:ascii="Times New Roman" w:hAnsi="Times New Roman" w:cs="Times New Roman"/>
          <w:b/>
          <w:sz w:val="20"/>
          <w:szCs w:val="20"/>
        </w:rPr>
        <w:t xml:space="preserve">Manisa Celal Bayar Üniversitesi </w:t>
      </w:r>
      <w:proofErr w:type="spellStart"/>
      <w:r w:rsidRPr="003E10DF">
        <w:rPr>
          <w:rFonts w:ascii="Times New Roman" w:hAnsi="Times New Roman" w:cs="Times New Roman"/>
          <w:b/>
          <w:sz w:val="20"/>
          <w:szCs w:val="20"/>
        </w:rPr>
        <w:t>Önlisans</w:t>
      </w:r>
      <w:proofErr w:type="spellEnd"/>
      <w:r w:rsidRPr="003E10DF">
        <w:rPr>
          <w:rFonts w:ascii="Times New Roman" w:hAnsi="Times New Roman" w:cs="Times New Roman"/>
          <w:b/>
          <w:sz w:val="20"/>
          <w:szCs w:val="20"/>
        </w:rPr>
        <w:t xml:space="preserve"> ve Lisans Eğitim ve Öğretim Yönetmeliği Mezuniyet ve </w:t>
      </w:r>
      <w:proofErr w:type="gramStart"/>
      <w:r w:rsidRPr="003E10DF">
        <w:rPr>
          <w:rFonts w:ascii="Times New Roman" w:hAnsi="Times New Roman" w:cs="Times New Roman"/>
          <w:b/>
          <w:sz w:val="20"/>
          <w:szCs w:val="20"/>
        </w:rPr>
        <w:t>diploma :</w:t>
      </w:r>
      <w:proofErr w:type="gramEnd"/>
    </w:p>
    <w:p w14:paraId="5BC739C5" w14:textId="5E2772A5" w:rsidR="002F714A" w:rsidRDefault="00DD0F9A" w:rsidP="003E1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10DF">
        <w:rPr>
          <w:rFonts w:ascii="Times New Roman" w:hAnsi="Times New Roman" w:cs="Times New Roman"/>
          <w:sz w:val="20"/>
          <w:szCs w:val="20"/>
        </w:rPr>
        <w:t xml:space="preserve">MADDE 36 – (1) Kayıtlı olduğu programdaki almakla yükümlü olduğu bütün ders ve çalışmalardan başarılı olan ve lisans düzeyinde 240 AKTS, ön lisans düzeyinde 120 AKTS kredisini tamamlayan ve </w:t>
      </w:r>
      <w:proofErr w:type="spellStart"/>
      <w:r w:rsidRPr="003E10DF">
        <w:rPr>
          <w:rFonts w:ascii="Times New Roman" w:hAnsi="Times New Roman" w:cs="Times New Roman"/>
          <w:sz w:val="20"/>
          <w:szCs w:val="20"/>
        </w:rPr>
        <w:t>GANO'su</w:t>
      </w:r>
      <w:proofErr w:type="spellEnd"/>
      <w:r w:rsidRPr="003E10DF">
        <w:rPr>
          <w:rFonts w:ascii="Times New Roman" w:hAnsi="Times New Roman" w:cs="Times New Roman"/>
          <w:sz w:val="20"/>
          <w:szCs w:val="20"/>
        </w:rPr>
        <w:t xml:space="preserve"> en az 2,00 olan öğrenciler diploma almaya hak kazanırlar.</w:t>
      </w:r>
    </w:p>
    <w:p w14:paraId="50AE259E" w14:textId="77777777" w:rsidR="003E10DF" w:rsidRPr="003E10DF" w:rsidRDefault="003E10DF" w:rsidP="003E10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5524"/>
        <w:gridCol w:w="5670"/>
      </w:tblGrid>
      <w:tr w:rsidR="002F714A" w14:paraId="41386263" w14:textId="77777777" w:rsidTr="003E10DF">
        <w:trPr>
          <w:trHeight w:val="2035"/>
        </w:trPr>
        <w:tc>
          <w:tcPr>
            <w:tcW w:w="5524" w:type="dxa"/>
          </w:tcPr>
          <w:p w14:paraId="0500154F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  <w:p w14:paraId="6F3E29E6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Öğrenci İşleri Birimi</w:t>
            </w:r>
          </w:p>
          <w:p w14:paraId="3EDA5138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6AA423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27C7E8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2CC60E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7BB6D874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Onaylayan</w:t>
            </w:r>
          </w:p>
          <w:p w14:paraId="309AE462" w14:textId="77777777" w:rsidR="002F714A" w:rsidRPr="003E10DF" w:rsidRDefault="002F714A" w:rsidP="00DD0F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10DF">
              <w:rPr>
                <w:rFonts w:ascii="Times New Roman" w:hAnsi="Times New Roman" w:cs="Times New Roman"/>
                <w:b/>
                <w:bCs/>
              </w:rPr>
              <w:t>Fakülte Yönetim Kurulu</w:t>
            </w:r>
          </w:p>
        </w:tc>
      </w:tr>
    </w:tbl>
    <w:p w14:paraId="2B234130" w14:textId="77777777" w:rsidR="00DD0F9A" w:rsidRDefault="00DD0F9A" w:rsidP="00DD0F9A"/>
    <w:sectPr w:rsidR="00DD0F9A" w:rsidSect="003E10DF">
      <w:headerReference w:type="default" r:id="rId7"/>
      <w:footerReference w:type="default" r:id="rId8"/>
      <w:pgSz w:w="11906" w:h="16838"/>
      <w:pgMar w:top="851" w:right="707" w:bottom="1417" w:left="426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3B8" w14:textId="77777777" w:rsidR="003559D8" w:rsidRDefault="003559D8" w:rsidP="003E10DF">
      <w:pPr>
        <w:spacing w:after="0" w:line="240" w:lineRule="auto"/>
      </w:pPr>
      <w:r>
        <w:separator/>
      </w:r>
    </w:p>
  </w:endnote>
  <w:endnote w:type="continuationSeparator" w:id="0">
    <w:p w14:paraId="1E4B1720" w14:textId="77777777" w:rsidR="003559D8" w:rsidRDefault="003559D8" w:rsidP="003E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BA1D" w14:textId="77777777" w:rsidR="003E10DF" w:rsidRDefault="003E10DF" w:rsidP="003E10DF">
    <w:pPr>
      <w:tabs>
        <w:tab w:val="left" w:pos="795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bookmarkStart w:id="1" w:name="_Hlk219792246"/>
    <w:proofErr w:type="gramStart"/>
    <w:r w:rsidRPr="001827DB">
      <w:rPr>
        <w:rFonts w:ascii="Times New Roman" w:eastAsia="Times New Roman" w:hAnsi="Times New Roman"/>
        <w:sz w:val="20"/>
        <w:szCs w:val="20"/>
      </w:rPr>
      <w:t>(    )</w:t>
    </w:r>
    <w:proofErr w:type="gramEnd"/>
    <w:r w:rsidRPr="001827DB">
      <w:rPr>
        <w:rFonts w:ascii="Times New Roman" w:eastAsia="Times New Roman" w:hAnsi="Times New Roman"/>
        <w:sz w:val="20"/>
        <w:szCs w:val="20"/>
      </w:rPr>
      <w:t xml:space="preserve"> Kişisel verilerimin işlenmesine ve dilekçemde yer alan kişisel verilerimin, internet ortamında</w:t>
    </w:r>
    <w:r>
      <w:rPr>
        <w:rFonts w:ascii="Times New Roman" w:eastAsia="Times New Roman" w:hAnsi="Times New Roman"/>
        <w:sz w:val="20"/>
        <w:szCs w:val="20"/>
      </w:rPr>
      <w:t xml:space="preserve"> </w:t>
    </w:r>
    <w:r w:rsidRPr="001827DB">
      <w:rPr>
        <w:rFonts w:ascii="Times New Roman" w:eastAsia="Times New Roman" w:hAnsi="Times New Roman"/>
        <w:sz w:val="20"/>
        <w:szCs w:val="20"/>
      </w:rPr>
      <w:t xml:space="preserve">yayınlanmasına </w:t>
    </w:r>
    <w:r w:rsidRPr="001827DB">
      <w:rPr>
        <w:rFonts w:ascii="Times New Roman" w:eastAsia="Times New Roman" w:hAnsi="Times New Roman"/>
        <w:b/>
        <w:sz w:val="20"/>
        <w:szCs w:val="20"/>
        <w:u w:val="single"/>
      </w:rPr>
      <w:t>açık rızam vardır</w:t>
    </w:r>
    <w:r w:rsidRPr="001827DB">
      <w:rPr>
        <w:rFonts w:ascii="Times New Roman" w:eastAsia="Times New Roman" w:hAnsi="Times New Roman"/>
        <w:b/>
        <w:sz w:val="20"/>
        <w:szCs w:val="20"/>
      </w:rPr>
      <w:t>.</w:t>
    </w:r>
    <w:r w:rsidRPr="001827DB">
      <w:rPr>
        <w:rFonts w:ascii="Times New Roman" w:hAnsi="Times New Roman" w:cs="Times New Roman"/>
        <w:sz w:val="20"/>
        <w:szCs w:val="20"/>
      </w:rPr>
      <w:t xml:space="preserve">     </w:t>
    </w:r>
  </w:p>
  <w:p w14:paraId="3ECDAEF5" w14:textId="77777777" w:rsidR="003E10DF" w:rsidRDefault="003E10DF" w:rsidP="003E10DF">
    <w:pPr>
      <w:tabs>
        <w:tab w:val="left" w:pos="795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635EA5E6" w14:textId="439375FE" w:rsidR="003E10DF" w:rsidRDefault="003E10DF" w:rsidP="003E10DF">
    <w:pPr>
      <w:tabs>
        <w:tab w:val="left" w:pos="7950"/>
      </w:tabs>
      <w:spacing w:after="0" w:line="240" w:lineRule="auto"/>
      <w:jc w:val="center"/>
      <w:rPr>
        <w:rFonts w:ascii="Times New Roman" w:eastAsia="Times New Roman" w:hAnsi="Times New Roman"/>
        <w:b/>
        <w:sz w:val="14"/>
        <w:szCs w:val="14"/>
      </w:rPr>
    </w:pPr>
    <w:r w:rsidRPr="001827DB">
      <w:rPr>
        <w:rFonts w:ascii="Times New Roman" w:hAnsi="Times New Roman" w:cs="Times New Roman"/>
        <w:sz w:val="20"/>
        <w:szCs w:val="20"/>
      </w:rPr>
      <w:t xml:space="preserve">           </w:t>
    </w:r>
    <w:r w:rsidRPr="003E10DF">
      <w:rPr>
        <w:rFonts w:ascii="Times New Roman" w:eastAsia="Times New Roman" w:hAnsi="Times New Roman"/>
        <w:b/>
        <w:sz w:val="14"/>
        <w:szCs w:val="14"/>
      </w:rPr>
      <w:t>FORM_MCBU_SYB_OGR_001 (</w:t>
    </w:r>
    <w:r w:rsidRPr="003E10DF">
      <w:rPr>
        <w:rFonts w:ascii="Times New Roman" w:eastAsia="Times New Roman" w:hAnsi="Times New Roman"/>
        <w:b/>
        <w:sz w:val="14"/>
        <w:szCs w:val="14"/>
      </w:rPr>
      <w:t xml:space="preserve">Formasyon İptal </w:t>
    </w:r>
    <w:r w:rsidRPr="003E10DF">
      <w:rPr>
        <w:rFonts w:ascii="Times New Roman" w:eastAsia="Times New Roman" w:hAnsi="Times New Roman"/>
        <w:b/>
        <w:sz w:val="14"/>
        <w:szCs w:val="14"/>
      </w:rPr>
      <w:t>Dilekçe</w:t>
    </w:r>
    <w:r>
      <w:rPr>
        <w:rFonts w:ascii="Times New Roman" w:eastAsia="Times New Roman" w:hAnsi="Times New Roman"/>
        <w:b/>
        <w:sz w:val="14"/>
        <w:szCs w:val="14"/>
      </w:rPr>
      <w:t xml:space="preserve"> Ö</w:t>
    </w:r>
    <w:r w:rsidRPr="003E10DF">
      <w:rPr>
        <w:rFonts w:ascii="Times New Roman" w:eastAsia="Times New Roman" w:hAnsi="Times New Roman"/>
        <w:b/>
        <w:sz w:val="14"/>
        <w:szCs w:val="14"/>
      </w:rPr>
      <w:t>rneği); Revizyon No: 2; Revizyon Tarihi: 15.01.2026</w:t>
    </w:r>
  </w:p>
  <w:bookmarkEnd w:id="1"/>
  <w:p w14:paraId="20ACCBF7" w14:textId="77777777" w:rsidR="003E10DF" w:rsidRDefault="003E10DF" w:rsidP="003E10D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4D19" w14:textId="77777777" w:rsidR="003559D8" w:rsidRDefault="003559D8" w:rsidP="003E10DF">
      <w:pPr>
        <w:spacing w:after="0" w:line="240" w:lineRule="auto"/>
      </w:pPr>
      <w:r>
        <w:separator/>
      </w:r>
    </w:p>
  </w:footnote>
  <w:footnote w:type="continuationSeparator" w:id="0">
    <w:p w14:paraId="208AB867" w14:textId="77777777" w:rsidR="003559D8" w:rsidRDefault="003559D8" w:rsidP="003E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43FA" w14:textId="72EC85F0" w:rsidR="003E10DF" w:rsidRDefault="003E10DF" w:rsidP="003E10DF">
    <w:pPr>
      <w:pStyle w:val="stBilgi"/>
      <w:jc w:val="center"/>
    </w:pPr>
    <w:r>
      <w:rPr>
        <w:noProof/>
      </w:rPr>
      <w:drawing>
        <wp:inline distT="0" distB="0" distL="0" distR="0" wp14:anchorId="76DB4AB6" wp14:editId="55CE1224">
          <wp:extent cx="1411129" cy="809625"/>
          <wp:effectExtent l="0" t="0" r="0" b="0"/>
          <wp:docPr id="1838784299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D8"/>
    <w:rsid w:val="000413DD"/>
    <w:rsid w:val="000F672B"/>
    <w:rsid w:val="002F714A"/>
    <w:rsid w:val="003559D8"/>
    <w:rsid w:val="003E10DF"/>
    <w:rsid w:val="00420815"/>
    <w:rsid w:val="005B6538"/>
    <w:rsid w:val="007F2353"/>
    <w:rsid w:val="008E2AF3"/>
    <w:rsid w:val="00924963"/>
    <w:rsid w:val="00B446D8"/>
    <w:rsid w:val="00DA431E"/>
    <w:rsid w:val="00DD0F9A"/>
    <w:rsid w:val="00E10C82"/>
    <w:rsid w:val="00E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1480A"/>
  <w15:chartTrackingRefBased/>
  <w15:docId w15:val="{1214A7E6-FE23-4779-9F19-E6F7255A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96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9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0DF"/>
  </w:style>
  <w:style w:type="paragraph" w:styleId="AltBilgi">
    <w:name w:val="footer"/>
    <w:basedOn w:val="Normal"/>
    <w:link w:val="AltBilgiChar"/>
    <w:uiPriority w:val="99"/>
    <w:unhideWhenUsed/>
    <w:rsid w:val="003E1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3673-A2A6-4E6B-A8E6-85F2009A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GİZEM ATILGAN</cp:lastModifiedBy>
  <cp:revision>2</cp:revision>
  <cp:lastPrinted>2023-06-13T12:38:00Z</cp:lastPrinted>
  <dcterms:created xsi:type="dcterms:W3CDTF">2026-01-20T06:58:00Z</dcterms:created>
  <dcterms:modified xsi:type="dcterms:W3CDTF">2026-01-20T06:58:00Z</dcterms:modified>
</cp:coreProperties>
</file>